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EB" w:rsidRPr="00DA2AEB" w:rsidRDefault="00DA2AEB" w:rsidP="00DA2AEB">
      <w:pPr>
        <w:pStyle w:val="Prrafodelista"/>
        <w:numPr>
          <w:ilvl w:val="0"/>
          <w:numId w:val="1"/>
        </w:numPr>
        <w:tabs>
          <w:tab w:val="left" w:pos="142"/>
        </w:tabs>
        <w:ind w:left="142" w:firstLine="142"/>
        <w:jc w:val="center"/>
        <w:rPr>
          <w:rFonts w:cstheme="minorHAnsi"/>
          <w:sz w:val="24"/>
        </w:rPr>
      </w:pPr>
      <w:r w:rsidRPr="00DA2AEB">
        <w:rPr>
          <w:rFonts w:cstheme="minorHAnsi"/>
          <w:sz w:val="24"/>
        </w:rPr>
        <w:t>Norma para establecer la estructura de la información que las entidades federativas deberán presentar relativa a las aportaciones federales en materia de salud y los formatos de presentación.</w:t>
      </w:r>
    </w:p>
    <w:tbl>
      <w:tblPr>
        <w:tblW w:w="111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903"/>
        <w:gridCol w:w="903"/>
        <w:gridCol w:w="908"/>
        <w:gridCol w:w="1101"/>
        <w:gridCol w:w="890"/>
        <w:gridCol w:w="990"/>
        <w:gridCol w:w="1419"/>
        <w:gridCol w:w="1137"/>
        <w:gridCol w:w="1698"/>
      </w:tblGrid>
      <w:tr w:rsidR="00DA2AEB" w:rsidRPr="00F94B67" w:rsidTr="00DA2AEB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EB" w:rsidRPr="00DA2AEB" w:rsidRDefault="00DA2AEB" w:rsidP="00DA2AEB">
            <w:pPr>
              <w:pStyle w:val="Tex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Entidad Federativa:</w:t>
            </w: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AEB">
              <w:rPr>
                <w:rFonts w:asciiTheme="majorHAnsi" w:hAnsiTheme="majorHAnsi" w:cstheme="majorHAnsi"/>
                <w:sz w:val="14"/>
                <w:szCs w:val="14"/>
              </w:rPr>
              <w:t>[ESCRIBIR NOMBRE DEL ENTE]</w:t>
            </w:r>
          </w:p>
        </w:tc>
      </w:tr>
      <w:tr w:rsidR="00DA2AEB" w:rsidRPr="00F94B67" w:rsidTr="00DA2AEB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Período:</w:t>
            </w: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AEB">
              <w:rPr>
                <w:rFonts w:asciiTheme="majorHAnsi" w:hAnsiTheme="majorHAnsi" w:cstheme="majorHAnsi"/>
                <w:sz w:val="14"/>
                <w:szCs w:val="14"/>
              </w:rPr>
              <w:t>[</w:t>
            </w:r>
            <w:r w:rsidRPr="00DA2AEB">
              <w:rPr>
                <w:rFonts w:asciiTheme="majorHAnsi" w:hAnsiTheme="majorHAnsi" w:cstheme="majorHAnsi"/>
                <w:sz w:val="14"/>
                <w:szCs w:val="14"/>
              </w:rPr>
              <w:t xml:space="preserve">1er, 2do, 3er o 4to </w:t>
            </w:r>
            <w:r w:rsidRPr="00DA2AEB">
              <w:rPr>
                <w:rFonts w:asciiTheme="majorHAnsi" w:hAnsiTheme="majorHAnsi" w:cstheme="majorHAnsi"/>
                <w:sz w:val="14"/>
                <w:szCs w:val="14"/>
              </w:rPr>
              <w:t>Trimestre]</w:t>
            </w:r>
          </w:p>
        </w:tc>
      </w:tr>
      <w:tr w:rsidR="00DA2AEB" w:rsidRPr="00F94B67" w:rsidTr="00DA2AEB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Personal comisionado o con licencia</w:t>
            </w:r>
          </w:p>
        </w:tc>
      </w:tr>
      <w:tr w:rsidR="00DA2AEB" w:rsidRPr="00F94B67" w:rsidTr="00DA2AEB">
        <w:trPr>
          <w:trHeight w:val="21"/>
          <w:jc w:val="center"/>
        </w:trPr>
        <w:tc>
          <w:tcPr>
            <w:tcW w:w="26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Fecha comisión o licencia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Centro de trabajo</w:t>
            </w:r>
          </w:p>
        </w:tc>
      </w:tr>
      <w:tr w:rsidR="00DA2AEB" w:rsidRPr="00F94B67" w:rsidTr="00DA2AEB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Tipo de movimiento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Nombres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Tipo de plaza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Número de horas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Funciones específicas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Clave de pago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Inicio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Conclusión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EB" w:rsidRPr="00DA2AEB" w:rsidRDefault="00DA2AEB" w:rsidP="003E4456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Origen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AEB" w:rsidRPr="00DA2AEB" w:rsidRDefault="00DA2AEB" w:rsidP="00DA2AEB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Destino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3E4456">
        <w:trPr>
          <w:trHeight w:val="21"/>
          <w:jc w:val="center"/>
        </w:trPr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Total de personal comisionado o con licencia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2AEB" w:rsidRPr="00DA2AEB" w:rsidRDefault="00DA2AEB" w:rsidP="003E4456">
            <w:pPr>
              <w:pStyle w:val="Texto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</w:tbl>
    <w:p w:rsidR="00DA2AEB" w:rsidRDefault="00DA2AEB">
      <w:pPr>
        <w:sectPr w:rsidR="00DA2AEB" w:rsidSect="00DA2AEB">
          <w:headerReference w:type="default" r:id="rId8"/>
          <w:footerReference w:type="default" r:id="rId9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A2AEB" w:rsidRPr="00DA2AEB" w:rsidRDefault="00DA2AEB" w:rsidP="00DA2AEB">
      <w:pPr>
        <w:pStyle w:val="Prrafodelista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cstheme="minorHAnsi"/>
          <w:sz w:val="24"/>
        </w:rPr>
      </w:pPr>
      <w:r w:rsidRPr="00DA2AEB">
        <w:rPr>
          <w:rFonts w:cstheme="minorHAnsi"/>
          <w:sz w:val="24"/>
        </w:rPr>
        <w:lastRenderedPageBreak/>
        <w:t>Norma para establecer la estructura de la información que las entidades federativas deberán presentar relativa a las aportaciones federales en materia de salud y los formatos de presentación.</w:t>
      </w:r>
    </w:p>
    <w:tbl>
      <w:tblPr>
        <w:tblW w:w="13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273"/>
        <w:gridCol w:w="1422"/>
        <w:gridCol w:w="1561"/>
        <w:gridCol w:w="1561"/>
        <w:gridCol w:w="1700"/>
        <w:gridCol w:w="1624"/>
      </w:tblGrid>
      <w:tr w:rsidR="00DA2AEB" w:rsidRPr="00F94B67" w:rsidTr="002B7683">
        <w:trPr>
          <w:trHeight w:val="340"/>
          <w:tblHeader/>
          <w:jc w:val="center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Entidad Federativa:</w:t>
            </w:r>
            <w:r w:rsidRPr="00DA2AEB"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Pr="00DA2AEB">
              <w:rPr>
                <w:rFonts w:ascii="Calibri Light" w:hAnsi="Calibri Light" w:cs="Calibri Light"/>
                <w:sz w:val="14"/>
                <w:szCs w:val="14"/>
              </w:rPr>
              <w:t>[ESCRIBIR NOMBRE DEL ENTE]</w:t>
            </w:r>
          </w:p>
        </w:tc>
      </w:tr>
      <w:tr w:rsidR="00DA2AEB" w:rsidRPr="00F94B67" w:rsidTr="002B7683">
        <w:trPr>
          <w:trHeight w:val="340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 xml:space="preserve">Período: </w:t>
            </w: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[</w:t>
            </w:r>
            <w:r w:rsidRPr="00DA2AEB">
              <w:rPr>
                <w:rFonts w:ascii="Calibri Light" w:hAnsi="Calibri Light" w:cs="Calibri Light"/>
                <w:sz w:val="14"/>
                <w:szCs w:val="14"/>
              </w:rPr>
              <w:t>1er, 2do, 3er o 4to Trimestre]</w:t>
            </w:r>
          </w:p>
        </w:tc>
      </w:tr>
      <w:tr w:rsidR="00DA2AEB" w:rsidRPr="00F94B67" w:rsidTr="002B7683">
        <w:trPr>
          <w:trHeight w:val="340"/>
          <w:tblHeader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Pagos retroactivos</w:t>
            </w:r>
          </w:p>
        </w:tc>
      </w:tr>
      <w:tr w:rsidR="002B7683" w:rsidRPr="00F94B67" w:rsidTr="002B7683">
        <w:trPr>
          <w:trHeight w:val="151"/>
          <w:tblHeader/>
          <w:jc w:val="center"/>
        </w:trPr>
        <w:tc>
          <w:tcPr>
            <w:tcW w:w="1516" w:type="pct"/>
            <w:vMerge w:val="restart"/>
            <w:shd w:val="clear" w:color="auto" w:fill="auto"/>
            <w:noWrap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Nombres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Tipo de plaza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Pagos</w:t>
            </w:r>
          </w:p>
        </w:tc>
        <w:tc>
          <w:tcPr>
            <w:tcW w:w="595" w:type="pct"/>
            <w:vMerge w:val="restar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Fecha de pago</w:t>
            </w:r>
          </w:p>
        </w:tc>
        <w:tc>
          <w:tcPr>
            <w:tcW w:w="1243" w:type="pct"/>
            <w:gridSpan w:val="2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Período por concepto del pago</w:t>
            </w:r>
          </w:p>
        </w:tc>
        <w:tc>
          <w:tcPr>
            <w:tcW w:w="620" w:type="pct"/>
            <w:vMerge w:val="restart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Justificación</w:t>
            </w:r>
          </w:p>
        </w:tc>
      </w:tr>
      <w:tr w:rsidR="002B7683" w:rsidRPr="00F94B67" w:rsidTr="002B7683">
        <w:trPr>
          <w:trHeight w:val="151"/>
          <w:tblHeader/>
          <w:jc w:val="center"/>
        </w:trPr>
        <w:tc>
          <w:tcPr>
            <w:tcW w:w="1516" w:type="pct"/>
            <w:vMerge/>
            <w:shd w:val="clear" w:color="auto" w:fill="auto"/>
            <w:vAlign w:val="center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b/>
                <w:sz w:val="14"/>
                <w:szCs w:val="16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b/>
                <w:sz w:val="14"/>
                <w:szCs w:val="16"/>
              </w:rPr>
            </w:pPr>
          </w:p>
        </w:tc>
        <w:tc>
          <w:tcPr>
            <w:tcW w:w="542" w:type="pct"/>
            <w:vMerge/>
            <w:shd w:val="clear" w:color="auto" w:fill="auto"/>
            <w:vAlign w:val="center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b/>
                <w:sz w:val="14"/>
                <w:szCs w:val="16"/>
              </w:rPr>
            </w:pPr>
          </w:p>
        </w:tc>
        <w:tc>
          <w:tcPr>
            <w:tcW w:w="595" w:type="pct"/>
            <w:vMerge/>
            <w:shd w:val="clear" w:color="auto" w:fill="auto"/>
            <w:vAlign w:val="center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b/>
                <w:sz w:val="14"/>
                <w:szCs w:val="16"/>
              </w:rPr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Fecha inicio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2AEB">
              <w:rPr>
                <w:rFonts w:asciiTheme="minorHAnsi" w:hAnsiTheme="minorHAnsi" w:cstheme="minorHAnsi"/>
                <w:sz w:val="16"/>
                <w:szCs w:val="16"/>
              </w:rPr>
              <w:t>Fecha conclusión</w:t>
            </w:r>
          </w:p>
        </w:tc>
        <w:tc>
          <w:tcPr>
            <w:tcW w:w="620" w:type="pct"/>
            <w:vMerge/>
            <w:vAlign w:val="center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 Light" w:hAnsi="Calibri Light" w:cs="Calibri Light"/>
                <w:b/>
                <w:sz w:val="14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151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42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595" w:type="pct"/>
            <w:shd w:val="clear" w:color="auto" w:fill="auto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2B7683" w:rsidRPr="00F94B67" w:rsidTr="002B7683">
        <w:trPr>
          <w:trHeight w:val="151"/>
          <w:jc w:val="center"/>
        </w:trPr>
        <w:tc>
          <w:tcPr>
            <w:tcW w:w="2543" w:type="pct"/>
            <w:gridSpan w:val="3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DA2AEB">
              <w:rPr>
                <w:rFonts w:ascii="Calibri Light" w:hAnsi="Calibri Light" w:cs="Calibri Light"/>
                <w:sz w:val="16"/>
                <w:szCs w:val="16"/>
              </w:rPr>
              <w:t>Importe total de pagos retroactivos</w:t>
            </w:r>
          </w:p>
        </w:tc>
        <w:tc>
          <w:tcPr>
            <w:tcW w:w="595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595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  <w:r w:rsidRPr="00F94B67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20" w:type="pct"/>
          </w:tcPr>
          <w:p w:rsidR="00DA2AEB" w:rsidRPr="00F94B67" w:rsidRDefault="00DA2AEB" w:rsidP="00DA2AEB">
            <w:pPr>
              <w:pStyle w:val="Texto"/>
              <w:spacing w:line="265" w:lineRule="exact"/>
              <w:ind w:firstLine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:rsidR="00DA2AEB" w:rsidRDefault="00DA2AEB">
      <w:pPr>
        <w:sectPr w:rsidR="00DA2AEB" w:rsidSect="00DA2AEB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A2AEB" w:rsidRPr="00DA2AEB" w:rsidRDefault="00DA2AEB" w:rsidP="00DA2AEB">
      <w:pPr>
        <w:pStyle w:val="Prrafodelista"/>
        <w:numPr>
          <w:ilvl w:val="0"/>
          <w:numId w:val="3"/>
        </w:numPr>
        <w:tabs>
          <w:tab w:val="left" w:pos="426"/>
        </w:tabs>
        <w:jc w:val="center"/>
        <w:rPr>
          <w:rFonts w:cstheme="minorHAnsi"/>
          <w:sz w:val="24"/>
        </w:rPr>
      </w:pPr>
      <w:r w:rsidRPr="00DA2AEB">
        <w:rPr>
          <w:rFonts w:cstheme="minorHAnsi"/>
          <w:sz w:val="24"/>
        </w:rPr>
        <w:lastRenderedPageBreak/>
        <w:t>Norma para establecer la estructura de la información que las entidades federativas deberán presentar relativa a las aportaciones federales en materia de salud y los formatos de presentación.</w:t>
      </w:r>
    </w:p>
    <w:tbl>
      <w:tblPr>
        <w:tblW w:w="52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1593"/>
        <w:gridCol w:w="2301"/>
        <w:gridCol w:w="2162"/>
        <w:gridCol w:w="1877"/>
        <w:gridCol w:w="4282"/>
      </w:tblGrid>
      <w:tr w:rsidR="00DA2AEB" w:rsidRPr="00F94B67" w:rsidTr="00DA2AEB">
        <w:trPr>
          <w:trHeight w:val="145"/>
          <w:tblHeader/>
        </w:trPr>
        <w:tc>
          <w:tcPr>
            <w:tcW w:w="5000" w:type="pct"/>
            <w:gridSpan w:val="6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Entidad Federativa:</w:t>
            </w: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A2AEB">
              <w:rPr>
                <w:rFonts w:asciiTheme="majorHAnsi" w:hAnsiTheme="majorHAnsi" w:cstheme="majorHAnsi"/>
                <w:sz w:val="14"/>
                <w:szCs w:val="14"/>
              </w:rPr>
              <w:t>[ESCRIBIR NOMBRE DEL ENTE]</w:t>
            </w:r>
          </w:p>
        </w:tc>
      </w:tr>
      <w:tr w:rsidR="00DA2AEB" w:rsidRPr="00F94B67" w:rsidTr="00DA2AEB">
        <w:trPr>
          <w:trHeight w:val="145"/>
          <w:tblHeader/>
        </w:trPr>
        <w:tc>
          <w:tcPr>
            <w:tcW w:w="5000" w:type="pct"/>
            <w:gridSpan w:val="6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Período:</w:t>
            </w:r>
            <w:r w:rsidRPr="00DA2AEB">
              <w:rPr>
                <w:rFonts w:asciiTheme="majorHAnsi" w:hAnsiTheme="majorHAnsi" w:cstheme="majorHAnsi"/>
                <w:sz w:val="14"/>
                <w:szCs w:val="14"/>
              </w:rPr>
              <w:t xml:space="preserve"> (1er, 2do, 3er o 4to) Trimestre</w:t>
            </w:r>
          </w:p>
        </w:tc>
      </w:tr>
      <w:tr w:rsidR="00DA2AEB" w:rsidRPr="00F94B67" w:rsidTr="00DA2AEB">
        <w:trPr>
          <w:trHeight w:val="145"/>
          <w:tblHeader/>
        </w:trPr>
        <w:tc>
          <w:tcPr>
            <w:tcW w:w="5000" w:type="pct"/>
            <w:gridSpan w:val="6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Pagos diferentes al costo asociado a las plazas</w:t>
            </w:r>
          </w:p>
        </w:tc>
      </w:tr>
      <w:tr w:rsidR="00DA2AEB" w:rsidRPr="00F94B67" w:rsidTr="00DA2AEB">
        <w:trPr>
          <w:trHeight w:val="145"/>
          <w:tblHeader/>
        </w:trPr>
        <w:tc>
          <w:tcPr>
            <w:tcW w:w="536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Código</w:t>
            </w:r>
          </w:p>
        </w:tc>
        <w:tc>
          <w:tcPr>
            <w:tcW w:w="582" w:type="pct"/>
            <w:shd w:val="clear" w:color="auto" w:fill="auto"/>
            <w:noWrap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Nombres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Unidad o Centro de Trabajo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Importe del Pago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Fecha de pago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Fondo</w:t>
            </w: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82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841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90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86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DA2AEB">
        <w:trPr>
          <w:trHeight w:val="145"/>
        </w:trPr>
        <w:tc>
          <w:tcPr>
            <w:tcW w:w="53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841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5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  <w:tr w:rsidR="00DA2AEB" w:rsidRPr="00F94B67" w:rsidTr="00DA2AEB">
        <w:trPr>
          <w:trHeight w:val="145"/>
        </w:trPr>
        <w:tc>
          <w:tcPr>
            <w:tcW w:w="1959" w:type="pct"/>
            <w:gridSpan w:val="3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="Calibri" w:hAnsi="Calibri" w:cs="Calibri"/>
                <w:sz w:val="16"/>
                <w:szCs w:val="16"/>
              </w:rPr>
            </w:pPr>
            <w:r w:rsidRPr="00DA2AEB">
              <w:rPr>
                <w:rFonts w:ascii="Calibri" w:hAnsi="Calibri" w:cs="Calibri"/>
                <w:sz w:val="16"/>
                <w:szCs w:val="16"/>
              </w:rPr>
              <w:t>Importe total de pagos diferentes al costo asociado a la plaza</w:t>
            </w:r>
          </w:p>
        </w:tc>
        <w:tc>
          <w:tcPr>
            <w:tcW w:w="790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686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  <w:tc>
          <w:tcPr>
            <w:tcW w:w="1565" w:type="pct"/>
            <w:shd w:val="clear" w:color="auto" w:fill="auto"/>
            <w:noWrap/>
          </w:tcPr>
          <w:p w:rsidR="00DA2AEB" w:rsidRPr="00DA2AEB" w:rsidRDefault="00DA2AEB" w:rsidP="00DA2AEB">
            <w:pPr>
              <w:pStyle w:val="Texto"/>
              <w:spacing w:line="265" w:lineRule="exact"/>
              <w:ind w:firstLine="0"/>
              <w:rPr>
                <w:rFonts w:asciiTheme="majorHAnsi" w:hAnsiTheme="majorHAnsi" w:cstheme="majorHAnsi"/>
                <w:sz w:val="16"/>
                <w:szCs w:val="16"/>
              </w:rPr>
            </w:pPr>
            <w:r w:rsidRPr="00DA2AEB">
              <w:rPr>
                <w:rFonts w:asciiTheme="majorHAnsi" w:hAnsiTheme="majorHAnsi" w:cstheme="majorHAnsi"/>
                <w:sz w:val="16"/>
                <w:szCs w:val="16"/>
              </w:rPr>
              <w:t> </w:t>
            </w:r>
          </w:p>
        </w:tc>
      </w:tr>
    </w:tbl>
    <w:p w:rsidR="001B01B3" w:rsidRDefault="0096368E"/>
    <w:sectPr w:rsidR="001B01B3" w:rsidSect="00DA2AE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68E" w:rsidRDefault="0096368E" w:rsidP="00DA2AEB">
      <w:pPr>
        <w:spacing w:after="0" w:line="240" w:lineRule="auto"/>
      </w:pPr>
      <w:r>
        <w:separator/>
      </w:r>
    </w:p>
  </w:endnote>
  <w:endnote w:type="continuationSeparator" w:id="0">
    <w:p w:rsidR="0096368E" w:rsidRDefault="0096368E" w:rsidP="00DA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text" w:horzAnchor="margin" w:tblpY="-19"/>
      <w:tblW w:w="139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33"/>
      <w:gridCol w:w="4635"/>
      <w:gridCol w:w="4635"/>
    </w:tblGrid>
    <w:tr w:rsidR="00DA2AEB" w:rsidRPr="002C46CC" w:rsidTr="003E4456">
      <w:trPr>
        <w:trHeight w:val="694"/>
      </w:trPr>
      <w:tc>
        <w:tcPr>
          <w:tcW w:w="4633" w:type="dxa"/>
        </w:tcPr>
        <w:p w:rsidR="00DA2AEB" w:rsidRPr="002C46CC" w:rsidRDefault="00DA2AEB" w:rsidP="00DA2AEB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>
            <w:rPr>
              <w:rFonts w:ascii="Arial" w:hAnsi="Arial" w:cs="Arial"/>
              <w:b/>
              <w:sz w:val="16"/>
              <w:szCs w:val="14"/>
            </w:rPr>
            <w:t>RESPONSABLE DE LA INFORMACIÓ</w:t>
          </w:r>
          <w:r w:rsidRPr="002C46CC">
            <w:rPr>
              <w:rFonts w:ascii="Arial" w:hAnsi="Arial" w:cs="Arial"/>
              <w:b/>
              <w:sz w:val="16"/>
              <w:szCs w:val="14"/>
            </w:rPr>
            <w:t>N</w:t>
          </w: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  <w:r w:rsidRPr="002C46CC">
            <w:rPr>
              <w:rFonts w:ascii="Arial" w:hAnsi="Arial" w:cs="Arial"/>
              <w:sz w:val="16"/>
              <w:szCs w:val="14"/>
            </w:rPr>
            <w:t>Nombre, Cargo y Firma</w:t>
          </w:r>
        </w:p>
      </w:tc>
      <w:tc>
        <w:tcPr>
          <w:tcW w:w="4635" w:type="dxa"/>
        </w:tcPr>
        <w:p w:rsidR="00DA2AEB" w:rsidRPr="002C46CC" w:rsidRDefault="00DA2AEB" w:rsidP="00DA2AEB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 w:rsidRPr="002C46CC">
            <w:rPr>
              <w:rFonts w:ascii="Arial" w:hAnsi="Arial" w:cs="Arial"/>
              <w:b/>
              <w:sz w:val="16"/>
              <w:szCs w:val="14"/>
            </w:rPr>
            <w:t>VO.BO.</w:t>
          </w:r>
        </w:p>
        <w:p w:rsidR="00DA2AEB" w:rsidRPr="002C46CC" w:rsidRDefault="00DA2AEB" w:rsidP="00DA2AEB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  <w:r w:rsidRPr="002C46CC">
            <w:rPr>
              <w:rFonts w:ascii="Arial" w:hAnsi="Arial" w:cs="Arial"/>
              <w:sz w:val="16"/>
              <w:szCs w:val="14"/>
            </w:rPr>
            <w:t>Nombre, Cargo y Firma</w:t>
          </w:r>
        </w:p>
      </w:tc>
      <w:tc>
        <w:tcPr>
          <w:tcW w:w="4635" w:type="dxa"/>
        </w:tcPr>
        <w:p w:rsidR="00DA2AEB" w:rsidRPr="002C46CC" w:rsidRDefault="00DA2AEB" w:rsidP="00DA2AEB">
          <w:pPr>
            <w:jc w:val="center"/>
            <w:rPr>
              <w:rFonts w:ascii="Arial" w:hAnsi="Arial" w:cs="Arial"/>
              <w:b/>
              <w:sz w:val="16"/>
              <w:szCs w:val="14"/>
            </w:rPr>
          </w:pPr>
          <w:r>
            <w:rPr>
              <w:rFonts w:ascii="Arial" w:hAnsi="Arial" w:cs="Arial"/>
              <w:b/>
              <w:sz w:val="16"/>
              <w:szCs w:val="14"/>
            </w:rPr>
            <w:t>AUTORIZÓ</w:t>
          </w: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</w:p>
        <w:p w:rsidR="00DA2AEB" w:rsidRPr="002C46CC" w:rsidRDefault="00DA2AEB" w:rsidP="00DA2AEB">
          <w:pPr>
            <w:jc w:val="center"/>
            <w:rPr>
              <w:rFonts w:ascii="Arial" w:hAnsi="Arial" w:cs="Arial"/>
              <w:sz w:val="16"/>
              <w:szCs w:val="14"/>
            </w:rPr>
          </w:pPr>
          <w:r w:rsidRPr="002C46CC">
            <w:rPr>
              <w:rFonts w:ascii="Arial" w:hAnsi="Arial" w:cs="Arial"/>
              <w:sz w:val="16"/>
              <w:szCs w:val="14"/>
            </w:rPr>
            <w:t>Nombre, Cargo y Firma</w:t>
          </w:r>
        </w:p>
      </w:tc>
    </w:tr>
  </w:tbl>
  <w:p w:rsidR="00DA2AEB" w:rsidRDefault="00DA2A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68E" w:rsidRDefault="0096368E" w:rsidP="00DA2AEB">
      <w:pPr>
        <w:spacing w:after="0" w:line="240" w:lineRule="auto"/>
      </w:pPr>
      <w:r>
        <w:separator/>
      </w:r>
    </w:p>
  </w:footnote>
  <w:footnote w:type="continuationSeparator" w:id="0">
    <w:p w:rsidR="0096368E" w:rsidRDefault="0096368E" w:rsidP="00DA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4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21"/>
      <w:gridCol w:w="8504"/>
      <w:gridCol w:w="2835"/>
    </w:tblGrid>
    <w:tr w:rsidR="00DA2AEB" w:rsidTr="00DA2AEB">
      <w:trPr>
        <w:trHeight w:val="1134"/>
        <w:jc w:val="center"/>
      </w:trPr>
      <w:tc>
        <w:tcPr>
          <w:tcW w:w="2721" w:type="dxa"/>
          <w:vAlign w:val="center"/>
        </w:tcPr>
        <w:p w:rsidR="00DA2AEB" w:rsidRDefault="00DA2AEB" w:rsidP="00DA2AEB">
          <w:pPr>
            <w:pStyle w:val="Encabezado"/>
            <w:ind w:left="708"/>
          </w:pPr>
          <w:r>
            <w:rPr>
              <w:noProof/>
            </w:rPr>
            <w:drawing>
              <wp:inline distT="0" distB="0" distL="0" distR="0" wp14:anchorId="5C0DD891" wp14:editId="1A3A1C1A">
                <wp:extent cx="471209" cy="638175"/>
                <wp:effectExtent l="0" t="0" r="508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-COLOR H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284" cy="642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</w:tcPr>
        <w:p w:rsidR="00DA2AEB" w:rsidRDefault="00DA2AEB" w:rsidP="00DA2AE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</w:p>
        <w:p w:rsidR="00DA2AEB" w:rsidRPr="00F94B67" w:rsidRDefault="00DA2AEB" w:rsidP="00DA2AEB">
          <w:pPr>
            <w:pStyle w:val="Encabezado"/>
            <w:jc w:val="center"/>
            <w:rPr>
              <w:rFonts w:cstheme="minorHAnsi"/>
              <w:szCs w:val="18"/>
            </w:rPr>
          </w:pPr>
          <w:r w:rsidRPr="00F94B67">
            <w:rPr>
              <w:rFonts w:cstheme="minorHAnsi"/>
              <w:szCs w:val="18"/>
            </w:rPr>
            <w:t>LEY GENERAL DE CONTABILIDAD GUBERNAMENTAL</w:t>
          </w:r>
        </w:p>
        <w:p w:rsidR="00DA2AEB" w:rsidRDefault="00DA2AEB" w:rsidP="00DA2AEB">
          <w:pPr>
            <w:pStyle w:val="Encabezado"/>
            <w:jc w:val="center"/>
          </w:pPr>
          <w:r w:rsidRPr="00F94B67">
            <w:rPr>
              <w:rFonts w:ascii="Calibri Light" w:hAnsi="Calibri Light" w:cs="Calibri Light"/>
              <w:szCs w:val="18"/>
            </w:rPr>
            <w:t>TÍTULO V: De la Transparencia y Difusión de la   Información Financiera</w:t>
          </w:r>
        </w:p>
      </w:tc>
      <w:tc>
        <w:tcPr>
          <w:tcW w:w="2835" w:type="dxa"/>
          <w:vAlign w:val="center"/>
        </w:tcPr>
        <w:p w:rsidR="00DA2AEB" w:rsidRDefault="00DA2AEB" w:rsidP="00DA2AEB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254DABA" wp14:editId="4C57DDC6">
                <wp:extent cx="1571625" cy="589915"/>
                <wp:effectExtent l="0" t="0" r="9525" b="63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OLOR (865x325)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2AEB" w:rsidRDefault="00DA2A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68D"/>
    <w:multiLevelType w:val="hybridMultilevel"/>
    <w:tmpl w:val="CCD0E1B2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D2F39"/>
    <w:multiLevelType w:val="hybridMultilevel"/>
    <w:tmpl w:val="270672F2"/>
    <w:lvl w:ilvl="0" w:tplc="ACA0F9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80D5506"/>
    <w:multiLevelType w:val="hybridMultilevel"/>
    <w:tmpl w:val="270672F2"/>
    <w:lvl w:ilvl="0" w:tplc="ACA0F9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EB"/>
    <w:rsid w:val="000D26D9"/>
    <w:rsid w:val="001517F9"/>
    <w:rsid w:val="002B7683"/>
    <w:rsid w:val="00480FF0"/>
    <w:rsid w:val="00761C8D"/>
    <w:rsid w:val="007D35A5"/>
    <w:rsid w:val="0096368E"/>
    <w:rsid w:val="00AC32EB"/>
    <w:rsid w:val="00B84974"/>
    <w:rsid w:val="00D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12E3D"/>
  <w15:chartTrackingRefBased/>
  <w15:docId w15:val="{83DD767A-AF90-4CB1-A357-7EFE4640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AEB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A2A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AEB"/>
    <w:rPr>
      <w:lang w:val="es-MX"/>
    </w:rPr>
  </w:style>
  <w:style w:type="table" w:styleId="Tablaconcuadrcula">
    <w:name w:val="Table Grid"/>
    <w:basedOn w:val="Tablanormal"/>
    <w:uiPriority w:val="59"/>
    <w:rsid w:val="00DA2AE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A2AEB"/>
    <w:pPr>
      <w:spacing w:after="200" w:line="276" w:lineRule="auto"/>
      <w:ind w:left="720"/>
      <w:contextualSpacing/>
    </w:pPr>
  </w:style>
  <w:style w:type="paragraph" w:customStyle="1" w:styleId="Texto">
    <w:name w:val="Texto"/>
    <w:basedOn w:val="Normal"/>
    <w:link w:val="TextoCar"/>
    <w:rsid w:val="00DA2AEB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20"/>
      <w:lang w:val="es-ES" w:eastAsia="es-MX"/>
    </w:rPr>
  </w:style>
  <w:style w:type="character" w:customStyle="1" w:styleId="TextoCar">
    <w:name w:val="Texto Car"/>
    <w:link w:val="Texto"/>
    <w:locked/>
    <w:rsid w:val="00DA2AEB"/>
    <w:rPr>
      <w:rFonts w:ascii="Arial" w:eastAsia="Times New Roman" w:hAnsi="Arial" w:cs="Times New Roman"/>
      <w:sz w:val="18"/>
      <w:szCs w:val="20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5134-B598-4CE2-B246-1665C265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del Jesus Puga Antonio</dc:creator>
  <cp:keywords/>
  <dc:description/>
  <cp:lastModifiedBy>Eduardo del Jesus Puga Antonio</cp:lastModifiedBy>
  <cp:revision>1</cp:revision>
  <dcterms:created xsi:type="dcterms:W3CDTF">2017-10-11T19:46:00Z</dcterms:created>
  <dcterms:modified xsi:type="dcterms:W3CDTF">2017-10-11T20:02:00Z</dcterms:modified>
</cp:coreProperties>
</file>